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F4" w:rsidRPr="0022398F" w:rsidRDefault="00DA4642">
      <w:pPr>
        <w:rPr>
          <w:rFonts w:ascii="Times New Roman" w:hAnsi="Times New Roman" w:cs="Times New Roman"/>
          <w:b/>
          <w:sz w:val="80"/>
          <w:szCs w:val="80"/>
        </w:rPr>
      </w:pPr>
      <w:bookmarkStart w:id="0" w:name="_GoBack"/>
      <w:bookmarkEnd w:id="0"/>
      <w:r w:rsidRPr="0022398F">
        <w:rPr>
          <w:rFonts w:ascii="Times New Roman" w:hAnsi="Times New Roman" w:cs="Times New Roman"/>
          <w:b/>
          <w:sz w:val="80"/>
          <w:szCs w:val="80"/>
        </w:rPr>
        <w:t xml:space="preserve">Homecoming Dress </w:t>
      </w:r>
      <w:proofErr w:type="gramStart"/>
      <w:r w:rsidRPr="0022398F">
        <w:rPr>
          <w:rFonts w:ascii="Times New Roman" w:hAnsi="Times New Roman" w:cs="Times New Roman"/>
          <w:b/>
          <w:sz w:val="80"/>
          <w:szCs w:val="80"/>
        </w:rPr>
        <w:t>Up</w:t>
      </w:r>
      <w:proofErr w:type="gramEnd"/>
      <w:r w:rsidRPr="0022398F">
        <w:rPr>
          <w:rFonts w:ascii="Times New Roman" w:hAnsi="Times New Roman" w:cs="Times New Roman"/>
          <w:b/>
          <w:sz w:val="80"/>
          <w:szCs w:val="80"/>
        </w:rPr>
        <w:t xml:space="preserve"> Days</w:t>
      </w:r>
    </w:p>
    <w:p w:rsidR="00DA4642" w:rsidRPr="0022398F" w:rsidRDefault="00DA4642">
      <w:pPr>
        <w:rPr>
          <w:rFonts w:ascii="Times New Roman" w:hAnsi="Times New Roman" w:cs="Times New Roman"/>
          <w:sz w:val="32"/>
          <w:szCs w:val="32"/>
        </w:rPr>
      </w:pPr>
      <w:r w:rsidRPr="0022398F">
        <w:rPr>
          <w:rFonts w:ascii="Times New Roman" w:hAnsi="Times New Roman" w:cs="Times New Roman"/>
          <w:sz w:val="32"/>
          <w:szCs w:val="32"/>
        </w:rPr>
        <w:t xml:space="preserve">Minimum requirements for students to count in class competitions </w:t>
      </w:r>
    </w:p>
    <w:p w:rsidR="00DA4642" w:rsidRPr="006527A0" w:rsidRDefault="00DA464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7758"/>
      </w:tblGrid>
      <w:tr w:rsidR="00DA4642" w:rsidRPr="006527A0" w:rsidTr="00DA4642">
        <w:tc>
          <w:tcPr>
            <w:tcW w:w="3258" w:type="dxa"/>
          </w:tcPr>
          <w:p w:rsidR="00DA4642" w:rsidRPr="0022398F" w:rsidRDefault="00DA4642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2398F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Monday, </w:t>
            </w:r>
          </w:p>
          <w:p w:rsidR="00DA4642" w:rsidRPr="0022398F" w:rsidRDefault="00DA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8F">
              <w:rPr>
                <w:rFonts w:ascii="Times New Roman" w:hAnsi="Times New Roman" w:cs="Times New Roman"/>
                <w:sz w:val="24"/>
                <w:szCs w:val="24"/>
              </w:rPr>
              <w:t>September 15</w:t>
            </w:r>
            <w:r w:rsidRPr="002239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23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642" w:rsidRPr="006527A0" w:rsidRDefault="00DA4642">
            <w:pPr>
              <w:rPr>
                <w:rFonts w:ascii="Times New Roman" w:hAnsi="Times New Roman" w:cs="Times New Roman"/>
              </w:rPr>
            </w:pPr>
          </w:p>
          <w:p w:rsidR="00DA4642" w:rsidRPr="006527A0" w:rsidRDefault="00DA4642">
            <w:pPr>
              <w:rPr>
                <w:rFonts w:ascii="Times New Roman" w:hAnsi="Times New Roman" w:cs="Times New Roman"/>
              </w:rPr>
            </w:pPr>
          </w:p>
          <w:p w:rsidR="00DA4642" w:rsidRPr="006527A0" w:rsidRDefault="00DA4642">
            <w:pPr>
              <w:rPr>
                <w:rFonts w:ascii="Times New Roman" w:hAnsi="Times New Roman" w:cs="Times New Roman"/>
              </w:rPr>
            </w:pPr>
          </w:p>
          <w:p w:rsidR="00DA4642" w:rsidRPr="006527A0" w:rsidRDefault="00DA4642">
            <w:pPr>
              <w:rPr>
                <w:rFonts w:ascii="Times New Roman" w:hAnsi="Times New Roman" w:cs="Times New Roman"/>
              </w:rPr>
            </w:pPr>
          </w:p>
          <w:p w:rsidR="00DA4642" w:rsidRPr="006527A0" w:rsidRDefault="00DA4642">
            <w:pPr>
              <w:rPr>
                <w:rFonts w:ascii="Times New Roman" w:hAnsi="Times New Roman" w:cs="Times New Roman"/>
              </w:rPr>
            </w:pPr>
          </w:p>
          <w:p w:rsidR="00DA4642" w:rsidRPr="006527A0" w:rsidRDefault="00DA4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8" w:type="dxa"/>
          </w:tcPr>
          <w:p w:rsidR="00DA4642" w:rsidRPr="006527A0" w:rsidRDefault="00DA4642">
            <w:pPr>
              <w:rPr>
                <w:rFonts w:ascii="Times New Roman" w:hAnsi="Times New Roman" w:cs="Times New Roman"/>
              </w:rPr>
            </w:pPr>
            <w:r w:rsidRPr="006527A0">
              <w:rPr>
                <w:rFonts w:ascii="Times New Roman" w:hAnsi="Times New Roman" w:cs="Times New Roman"/>
              </w:rPr>
              <w:t>Dress Up day #1:</w:t>
            </w:r>
          </w:p>
          <w:p w:rsidR="00DA4642" w:rsidRPr="0022398F" w:rsidRDefault="00DA464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2398F">
              <w:rPr>
                <w:rFonts w:ascii="Times New Roman" w:hAnsi="Times New Roman" w:cs="Times New Roman"/>
                <w:b/>
                <w:sz w:val="40"/>
                <w:szCs w:val="40"/>
              </w:rPr>
              <w:t>“Sunglasses/ Hat/ Crazy Sock Day”</w:t>
            </w:r>
          </w:p>
          <w:p w:rsidR="00DA4642" w:rsidRPr="0022398F" w:rsidRDefault="00DA4642">
            <w:pPr>
              <w:rPr>
                <w:rFonts w:ascii="Times New Roman" w:hAnsi="Times New Roman" w:cs="Times New Roman"/>
                <w:b/>
              </w:rPr>
            </w:pPr>
          </w:p>
          <w:p w:rsidR="00DA4642" w:rsidRPr="0022398F" w:rsidRDefault="00150756" w:rsidP="0015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8F">
              <w:rPr>
                <w:rFonts w:ascii="Times New Roman" w:hAnsi="Times New Roman" w:cs="Times New Roman"/>
                <w:sz w:val="24"/>
                <w:szCs w:val="24"/>
              </w:rPr>
              <w:t>Show off your favorite hat, best sunglasses and craziest socks.</w:t>
            </w:r>
          </w:p>
          <w:p w:rsidR="00150756" w:rsidRPr="0022398F" w:rsidRDefault="00150756" w:rsidP="00150756">
            <w:pPr>
              <w:rPr>
                <w:rFonts w:ascii="Times New Roman" w:hAnsi="Times New Roman" w:cs="Times New Roman"/>
                <w:b/>
              </w:rPr>
            </w:pPr>
            <w:r w:rsidRPr="0022398F">
              <w:rPr>
                <w:rFonts w:ascii="Times New Roman" w:hAnsi="Times New Roman" w:cs="Times New Roman"/>
                <w:b/>
              </w:rPr>
              <w:t>Three piece requirement for class count.</w:t>
            </w:r>
          </w:p>
          <w:p w:rsidR="0022398F" w:rsidRPr="006527A0" w:rsidRDefault="0022398F" w:rsidP="00150756">
            <w:pPr>
              <w:rPr>
                <w:rFonts w:ascii="Times New Roman" w:hAnsi="Times New Roman" w:cs="Times New Roman"/>
              </w:rPr>
            </w:pPr>
          </w:p>
          <w:p w:rsidR="00150756" w:rsidRPr="006527A0" w:rsidRDefault="00150756" w:rsidP="00150756">
            <w:pPr>
              <w:rPr>
                <w:rFonts w:ascii="Times New Roman" w:hAnsi="Times New Roman" w:cs="Times New Roman"/>
              </w:rPr>
            </w:pPr>
          </w:p>
          <w:p w:rsidR="00150756" w:rsidRPr="006527A0" w:rsidRDefault="00150756" w:rsidP="00150756">
            <w:pPr>
              <w:rPr>
                <w:rFonts w:ascii="Times New Roman" w:hAnsi="Times New Roman" w:cs="Times New Roman"/>
              </w:rPr>
            </w:pPr>
            <w:r w:rsidRPr="006527A0">
              <w:rPr>
                <w:rFonts w:ascii="Times New Roman" w:hAnsi="Times New Roman" w:cs="Times New Roman"/>
              </w:rPr>
              <w:t>*Raider Sunglasses will be available for sale week prior to Homecoming*</w:t>
            </w:r>
          </w:p>
        </w:tc>
      </w:tr>
      <w:tr w:rsidR="00DA4642" w:rsidRPr="006527A0" w:rsidTr="0022398F">
        <w:trPr>
          <w:trHeight w:val="1934"/>
        </w:trPr>
        <w:tc>
          <w:tcPr>
            <w:tcW w:w="3258" w:type="dxa"/>
          </w:tcPr>
          <w:p w:rsidR="00DA4642" w:rsidRPr="0022398F" w:rsidRDefault="00DA4642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2398F">
              <w:rPr>
                <w:rFonts w:ascii="Times New Roman" w:hAnsi="Times New Roman" w:cs="Times New Roman"/>
                <w:b/>
                <w:sz w:val="48"/>
                <w:szCs w:val="48"/>
              </w:rPr>
              <w:t>Tuesday,</w:t>
            </w:r>
          </w:p>
          <w:p w:rsidR="00DA4642" w:rsidRPr="0022398F" w:rsidRDefault="00DA464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398F">
              <w:rPr>
                <w:rFonts w:ascii="Times New Roman" w:hAnsi="Times New Roman" w:cs="Times New Roman"/>
                <w:sz w:val="24"/>
                <w:szCs w:val="24"/>
              </w:rPr>
              <w:t>September 16</w:t>
            </w:r>
            <w:r w:rsidRPr="002239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DA4642" w:rsidRPr="006527A0" w:rsidRDefault="00DA4642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DA4642" w:rsidRPr="006527A0" w:rsidRDefault="00DA4642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DA4642" w:rsidRPr="006527A0" w:rsidRDefault="00DA4642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DA4642" w:rsidRPr="006527A0" w:rsidRDefault="00DA4642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DA4642" w:rsidRPr="006527A0" w:rsidRDefault="00DA4642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DA4642" w:rsidRPr="006527A0" w:rsidRDefault="00DA4642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7758" w:type="dxa"/>
          </w:tcPr>
          <w:p w:rsidR="00DA4642" w:rsidRPr="006527A0" w:rsidRDefault="00150756">
            <w:pPr>
              <w:rPr>
                <w:rFonts w:ascii="Times New Roman" w:hAnsi="Times New Roman" w:cs="Times New Roman"/>
              </w:rPr>
            </w:pPr>
            <w:r w:rsidRPr="006527A0">
              <w:rPr>
                <w:rFonts w:ascii="Times New Roman" w:hAnsi="Times New Roman" w:cs="Times New Roman"/>
              </w:rPr>
              <w:t>Dress Up Day #2:</w:t>
            </w:r>
          </w:p>
          <w:p w:rsidR="00150756" w:rsidRPr="0022398F" w:rsidRDefault="0015075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2398F">
              <w:rPr>
                <w:rFonts w:ascii="Times New Roman" w:hAnsi="Times New Roman" w:cs="Times New Roman"/>
                <w:b/>
                <w:sz w:val="40"/>
                <w:szCs w:val="40"/>
              </w:rPr>
              <w:t>“Beach/ Flotation Device Day”</w:t>
            </w:r>
          </w:p>
          <w:p w:rsidR="00150756" w:rsidRPr="006527A0" w:rsidRDefault="00150756">
            <w:pPr>
              <w:rPr>
                <w:rFonts w:ascii="Times New Roman" w:hAnsi="Times New Roman" w:cs="Times New Roman"/>
              </w:rPr>
            </w:pPr>
          </w:p>
          <w:p w:rsidR="0022398F" w:rsidRPr="0022398F" w:rsidRDefault="0015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8F">
              <w:rPr>
                <w:rFonts w:ascii="Times New Roman" w:hAnsi="Times New Roman" w:cs="Times New Roman"/>
                <w:sz w:val="24"/>
                <w:szCs w:val="24"/>
              </w:rPr>
              <w:t>Don’t put away those summer beach toys j</w:t>
            </w:r>
            <w:r w:rsidR="00BD7292" w:rsidRPr="0022398F">
              <w:rPr>
                <w:rFonts w:ascii="Times New Roman" w:hAnsi="Times New Roman" w:cs="Times New Roman"/>
                <w:sz w:val="24"/>
                <w:szCs w:val="24"/>
              </w:rPr>
              <w:t xml:space="preserve">ust yet! Flippers, </w:t>
            </w:r>
            <w:proofErr w:type="spellStart"/>
            <w:r w:rsidR="00BD7292" w:rsidRPr="0022398F">
              <w:rPr>
                <w:rFonts w:ascii="Times New Roman" w:hAnsi="Times New Roman" w:cs="Times New Roman"/>
                <w:sz w:val="24"/>
                <w:szCs w:val="24"/>
              </w:rPr>
              <w:t>floaties</w:t>
            </w:r>
            <w:proofErr w:type="spellEnd"/>
            <w:r w:rsidR="00BD7292" w:rsidRPr="0022398F">
              <w:rPr>
                <w:rFonts w:ascii="Times New Roman" w:hAnsi="Times New Roman" w:cs="Times New Roman"/>
                <w:sz w:val="24"/>
                <w:szCs w:val="24"/>
              </w:rPr>
              <w:t>, gog</w:t>
            </w:r>
            <w:r w:rsidRPr="0022398F">
              <w:rPr>
                <w:rFonts w:ascii="Times New Roman" w:hAnsi="Times New Roman" w:cs="Times New Roman"/>
                <w:sz w:val="24"/>
                <w:szCs w:val="24"/>
              </w:rPr>
              <w:t>gles, swim caps, snorkels, noodles, arm floa</w:t>
            </w:r>
            <w:r w:rsidR="0022398F" w:rsidRPr="0022398F">
              <w:rPr>
                <w:rFonts w:ascii="Times New Roman" w:hAnsi="Times New Roman" w:cs="Times New Roman"/>
                <w:sz w:val="24"/>
                <w:szCs w:val="24"/>
              </w:rPr>
              <w:t>ters &amp; beach galore are welcome</w:t>
            </w:r>
          </w:p>
          <w:p w:rsidR="0022398F" w:rsidRPr="0022398F" w:rsidRDefault="00150756">
            <w:pPr>
              <w:rPr>
                <w:rFonts w:ascii="Times New Roman" w:hAnsi="Times New Roman" w:cs="Times New Roman"/>
                <w:b/>
              </w:rPr>
            </w:pPr>
            <w:r w:rsidRPr="0022398F">
              <w:rPr>
                <w:rFonts w:ascii="Times New Roman" w:hAnsi="Times New Roman" w:cs="Times New Roman"/>
                <w:b/>
              </w:rPr>
              <w:t>Two piece requirement for class count.</w:t>
            </w:r>
          </w:p>
        </w:tc>
      </w:tr>
      <w:tr w:rsidR="00DA4642" w:rsidRPr="006527A0" w:rsidTr="00DA4642">
        <w:tc>
          <w:tcPr>
            <w:tcW w:w="3258" w:type="dxa"/>
          </w:tcPr>
          <w:p w:rsidR="00DA4642" w:rsidRPr="0022398F" w:rsidRDefault="00DA4642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2398F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Wednesday, </w:t>
            </w:r>
          </w:p>
          <w:p w:rsidR="00DA4642" w:rsidRPr="0022398F" w:rsidRDefault="00DA464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398F">
              <w:rPr>
                <w:rFonts w:ascii="Times New Roman" w:hAnsi="Times New Roman" w:cs="Times New Roman"/>
                <w:sz w:val="24"/>
                <w:szCs w:val="24"/>
              </w:rPr>
              <w:t>September 17</w:t>
            </w:r>
            <w:r w:rsidRPr="002239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DA4642" w:rsidRPr="006527A0" w:rsidRDefault="00DA4642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DA4642" w:rsidRPr="006527A0" w:rsidRDefault="00DA4642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DA4642" w:rsidRPr="006527A0" w:rsidRDefault="00DA4642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DA4642" w:rsidRPr="006527A0" w:rsidRDefault="00DA4642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DA4642" w:rsidRPr="006527A0" w:rsidRDefault="00DA4642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DA4642" w:rsidRPr="006527A0" w:rsidRDefault="00DA4642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7758" w:type="dxa"/>
          </w:tcPr>
          <w:p w:rsidR="00DA4642" w:rsidRPr="006527A0" w:rsidRDefault="00150756">
            <w:pPr>
              <w:rPr>
                <w:rFonts w:ascii="Times New Roman" w:hAnsi="Times New Roman" w:cs="Times New Roman"/>
              </w:rPr>
            </w:pPr>
            <w:r w:rsidRPr="006527A0">
              <w:rPr>
                <w:rFonts w:ascii="Times New Roman" w:hAnsi="Times New Roman" w:cs="Times New Roman"/>
              </w:rPr>
              <w:t>Dress Up Day #3:</w:t>
            </w:r>
          </w:p>
          <w:p w:rsidR="00150756" w:rsidRPr="0022398F" w:rsidRDefault="003B1B3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2398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“Popular App </w:t>
            </w:r>
            <w:r w:rsidR="00150756" w:rsidRPr="0022398F">
              <w:rPr>
                <w:rFonts w:ascii="Times New Roman" w:hAnsi="Times New Roman" w:cs="Times New Roman"/>
                <w:b/>
                <w:sz w:val="40"/>
                <w:szCs w:val="40"/>
              </w:rPr>
              <w:t>Day”</w:t>
            </w:r>
          </w:p>
          <w:p w:rsidR="00150756" w:rsidRDefault="00150756">
            <w:pPr>
              <w:rPr>
                <w:rFonts w:ascii="Times New Roman" w:hAnsi="Times New Roman" w:cs="Times New Roman"/>
              </w:rPr>
            </w:pPr>
          </w:p>
          <w:p w:rsidR="00150756" w:rsidRPr="0022398F" w:rsidRDefault="00BD7292">
            <w:pPr>
              <w:rPr>
                <w:rFonts w:ascii="Times New Roman" w:hAnsi="Times New Roman" w:cs="Times New Roman"/>
              </w:rPr>
            </w:pPr>
            <w:r w:rsidRPr="0022398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60260" w:rsidRPr="0022398F">
              <w:rPr>
                <w:rFonts w:ascii="Times New Roman" w:hAnsi="Times New Roman" w:cs="Times New Roman"/>
                <w:sz w:val="24"/>
                <w:szCs w:val="24"/>
              </w:rPr>
              <w:t xml:space="preserve">hether you like angry birds or </w:t>
            </w:r>
            <w:proofErr w:type="spellStart"/>
            <w:r w:rsidR="00960260" w:rsidRPr="0022398F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="00960260" w:rsidRPr="0022398F">
              <w:rPr>
                <w:rFonts w:ascii="Times New Roman" w:hAnsi="Times New Roman" w:cs="Times New Roman"/>
                <w:sz w:val="24"/>
                <w:szCs w:val="24"/>
              </w:rPr>
              <w:t xml:space="preserve"> show off your</w:t>
            </w:r>
            <w:r w:rsidRPr="00223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260" w:rsidRPr="0022398F">
              <w:rPr>
                <w:rFonts w:ascii="Times New Roman" w:hAnsi="Times New Roman" w:cs="Times New Roman"/>
                <w:sz w:val="24"/>
                <w:szCs w:val="24"/>
              </w:rPr>
              <w:t xml:space="preserve">love for your </w:t>
            </w:r>
            <w:r w:rsidRPr="0022398F">
              <w:rPr>
                <w:rFonts w:ascii="Times New Roman" w:hAnsi="Times New Roman" w:cs="Times New Roman"/>
                <w:sz w:val="24"/>
                <w:szCs w:val="24"/>
              </w:rPr>
              <w:t xml:space="preserve">favorite app! </w:t>
            </w:r>
            <w:r w:rsidR="00960260" w:rsidRPr="0022398F">
              <w:rPr>
                <w:rFonts w:ascii="Times New Roman" w:hAnsi="Times New Roman" w:cs="Times New Roman"/>
                <w:sz w:val="24"/>
                <w:szCs w:val="24"/>
              </w:rPr>
              <w:t>From social media logos displayed on shirts to angry bird printed pajamas to app game character mimicking, the options are endless!</w:t>
            </w:r>
            <w:r w:rsidR="00960260">
              <w:rPr>
                <w:rFonts w:ascii="Times New Roman" w:hAnsi="Times New Roman" w:cs="Times New Roman"/>
              </w:rPr>
              <w:br/>
            </w:r>
            <w:r w:rsidR="00960260" w:rsidRPr="0022398F">
              <w:rPr>
                <w:rFonts w:ascii="Times New Roman" w:hAnsi="Times New Roman" w:cs="Times New Roman"/>
                <w:b/>
              </w:rPr>
              <w:t>50% body covered for class count.</w:t>
            </w:r>
          </w:p>
        </w:tc>
      </w:tr>
      <w:tr w:rsidR="00DA4642" w:rsidRPr="006527A0" w:rsidTr="00DA4642">
        <w:tc>
          <w:tcPr>
            <w:tcW w:w="3258" w:type="dxa"/>
          </w:tcPr>
          <w:p w:rsidR="00DA4642" w:rsidRPr="0022398F" w:rsidRDefault="00DA4642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2398F">
              <w:rPr>
                <w:rFonts w:ascii="Times New Roman" w:hAnsi="Times New Roman" w:cs="Times New Roman"/>
                <w:b/>
                <w:sz w:val="48"/>
                <w:szCs w:val="48"/>
              </w:rPr>
              <w:t>Thursday,</w:t>
            </w:r>
          </w:p>
          <w:p w:rsidR="00DA4642" w:rsidRPr="0022398F" w:rsidRDefault="00DA464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398F">
              <w:rPr>
                <w:rFonts w:ascii="Times New Roman" w:hAnsi="Times New Roman" w:cs="Times New Roman"/>
                <w:sz w:val="24"/>
                <w:szCs w:val="24"/>
              </w:rPr>
              <w:t>September 18</w:t>
            </w:r>
            <w:r w:rsidRPr="002239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DA4642" w:rsidRPr="006527A0" w:rsidRDefault="00DA4642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DA4642" w:rsidRPr="006527A0" w:rsidRDefault="00DA4642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DA4642" w:rsidRPr="006527A0" w:rsidRDefault="00DA4642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DA4642" w:rsidRPr="006527A0" w:rsidRDefault="00DA4642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DA4642" w:rsidRPr="006527A0" w:rsidRDefault="00DA4642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DA4642" w:rsidRPr="006527A0" w:rsidRDefault="00DA4642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7758" w:type="dxa"/>
          </w:tcPr>
          <w:p w:rsidR="00DA4642" w:rsidRPr="006527A0" w:rsidRDefault="006527A0">
            <w:pPr>
              <w:rPr>
                <w:rFonts w:ascii="Times New Roman" w:hAnsi="Times New Roman" w:cs="Times New Roman"/>
              </w:rPr>
            </w:pPr>
            <w:r w:rsidRPr="006527A0">
              <w:rPr>
                <w:rFonts w:ascii="Times New Roman" w:hAnsi="Times New Roman" w:cs="Times New Roman"/>
              </w:rPr>
              <w:t>Dress Up Day #4:</w:t>
            </w:r>
          </w:p>
          <w:p w:rsidR="006527A0" w:rsidRPr="0022398F" w:rsidRDefault="003B1B3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2398F">
              <w:rPr>
                <w:rFonts w:ascii="Times New Roman" w:hAnsi="Times New Roman" w:cs="Times New Roman"/>
                <w:b/>
                <w:sz w:val="40"/>
                <w:szCs w:val="40"/>
              </w:rPr>
              <w:t>“Nerd vs. Jock”</w:t>
            </w:r>
          </w:p>
          <w:p w:rsidR="006527A0" w:rsidRDefault="006527A0">
            <w:pPr>
              <w:rPr>
                <w:rFonts w:ascii="Times New Roman" w:hAnsi="Times New Roman" w:cs="Times New Roman"/>
              </w:rPr>
            </w:pPr>
          </w:p>
          <w:p w:rsidR="00994AF1" w:rsidRPr="0022398F" w:rsidRDefault="0096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8F">
              <w:rPr>
                <w:rFonts w:ascii="Times New Roman" w:hAnsi="Times New Roman" w:cs="Times New Roman"/>
                <w:sz w:val="24"/>
                <w:szCs w:val="24"/>
              </w:rPr>
              <w:t>Star Trek or Sports Center? Science Olympiad or Football games? Glasses or shoulder pads? Nerd… or Jock? Today is</w:t>
            </w:r>
            <w:r w:rsidR="00994AF1" w:rsidRPr="0022398F">
              <w:rPr>
                <w:rFonts w:ascii="Times New Roman" w:hAnsi="Times New Roman" w:cs="Times New Roman"/>
                <w:sz w:val="24"/>
                <w:szCs w:val="24"/>
              </w:rPr>
              <w:t xml:space="preserve"> the day to pick your side. </w:t>
            </w:r>
          </w:p>
          <w:p w:rsidR="0022398F" w:rsidRPr="0022398F" w:rsidRDefault="0099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8F">
              <w:rPr>
                <w:rFonts w:ascii="Times New Roman" w:hAnsi="Times New Roman" w:cs="Times New Roman"/>
                <w:sz w:val="24"/>
                <w:szCs w:val="24"/>
              </w:rPr>
              <w:t xml:space="preserve"> WEAR SPORTS GEAR OR YOUR CLASSIC NERD GEAR TODAY</w:t>
            </w:r>
          </w:p>
          <w:p w:rsidR="00960260" w:rsidRPr="0022398F" w:rsidRDefault="009602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94AF1" w:rsidRPr="0022398F">
              <w:rPr>
                <w:rFonts w:ascii="Times New Roman" w:hAnsi="Times New Roman" w:cs="Times New Roman"/>
                <w:b/>
              </w:rPr>
              <w:t>Jocks: 2 piece requirement for class count (other than clothing)</w:t>
            </w:r>
          </w:p>
          <w:p w:rsidR="006527A0" w:rsidRPr="0022398F" w:rsidRDefault="00994AF1">
            <w:pPr>
              <w:rPr>
                <w:rFonts w:ascii="Times New Roman" w:hAnsi="Times New Roman" w:cs="Times New Roman"/>
                <w:b/>
              </w:rPr>
            </w:pPr>
            <w:r w:rsidRPr="0022398F">
              <w:rPr>
                <w:rFonts w:ascii="Times New Roman" w:hAnsi="Times New Roman" w:cs="Times New Roman"/>
                <w:b/>
              </w:rPr>
              <w:t>Nerds: 50% body covered</w:t>
            </w:r>
          </w:p>
          <w:p w:rsidR="0022398F" w:rsidRPr="0022398F" w:rsidRDefault="0022398F">
            <w:pPr>
              <w:rPr>
                <w:rFonts w:ascii="Times New Roman" w:hAnsi="Times New Roman" w:cs="Times New Roman"/>
              </w:rPr>
            </w:pPr>
          </w:p>
        </w:tc>
      </w:tr>
      <w:tr w:rsidR="00DA4642" w:rsidRPr="006527A0" w:rsidTr="0022398F">
        <w:trPr>
          <w:trHeight w:val="85"/>
        </w:trPr>
        <w:tc>
          <w:tcPr>
            <w:tcW w:w="3258" w:type="dxa"/>
          </w:tcPr>
          <w:p w:rsidR="00DA4642" w:rsidRPr="0022398F" w:rsidRDefault="00DA4642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2398F">
              <w:rPr>
                <w:rFonts w:ascii="Times New Roman" w:hAnsi="Times New Roman" w:cs="Times New Roman"/>
                <w:b/>
                <w:sz w:val="48"/>
                <w:szCs w:val="48"/>
              </w:rPr>
              <w:t>Friday,</w:t>
            </w:r>
          </w:p>
          <w:p w:rsidR="00DA4642" w:rsidRPr="0022398F" w:rsidRDefault="00DA464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398F">
              <w:rPr>
                <w:rFonts w:ascii="Times New Roman" w:hAnsi="Times New Roman" w:cs="Times New Roman"/>
                <w:sz w:val="24"/>
                <w:szCs w:val="24"/>
              </w:rPr>
              <w:t>September 19</w:t>
            </w:r>
            <w:r w:rsidRPr="002239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DA4642" w:rsidRPr="006527A0" w:rsidRDefault="00DA4642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DA4642" w:rsidRPr="006527A0" w:rsidRDefault="00DA4642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DA4642" w:rsidRPr="006527A0" w:rsidRDefault="00DA4642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DA4642" w:rsidRPr="006527A0" w:rsidRDefault="00DA4642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DA4642" w:rsidRPr="006527A0" w:rsidRDefault="00DA4642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DA4642" w:rsidRPr="006527A0" w:rsidRDefault="00DA4642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7758" w:type="dxa"/>
          </w:tcPr>
          <w:p w:rsidR="00DA4642" w:rsidRPr="006527A0" w:rsidRDefault="006527A0">
            <w:pPr>
              <w:rPr>
                <w:rFonts w:ascii="Times New Roman" w:hAnsi="Times New Roman" w:cs="Times New Roman"/>
              </w:rPr>
            </w:pPr>
            <w:r w:rsidRPr="006527A0">
              <w:rPr>
                <w:rFonts w:ascii="Times New Roman" w:hAnsi="Times New Roman" w:cs="Times New Roman"/>
              </w:rPr>
              <w:t>Dress Up Day #5:</w:t>
            </w:r>
          </w:p>
          <w:p w:rsidR="006527A0" w:rsidRPr="0022398F" w:rsidRDefault="006527A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2398F">
              <w:rPr>
                <w:rFonts w:ascii="Times New Roman" w:hAnsi="Times New Roman" w:cs="Times New Roman"/>
                <w:b/>
                <w:sz w:val="40"/>
                <w:szCs w:val="40"/>
              </w:rPr>
              <w:t>“Red/ White Day”</w:t>
            </w:r>
          </w:p>
          <w:p w:rsidR="00994AF1" w:rsidRDefault="00994AF1" w:rsidP="0022398F">
            <w:pPr>
              <w:rPr>
                <w:rFonts w:ascii="Times New Roman" w:hAnsi="Times New Roman" w:cs="Times New Roman"/>
              </w:rPr>
            </w:pPr>
          </w:p>
          <w:p w:rsidR="00994AF1" w:rsidRPr="0022398F" w:rsidRDefault="00994AF1" w:rsidP="0022398F">
            <w:pPr>
              <w:jc w:val="center"/>
              <w:rPr>
                <w:rFonts w:ascii="Bernard MT Condensed" w:hAnsi="Bernard MT Condensed" w:cs="Aharoni"/>
                <w:sz w:val="52"/>
                <w:szCs w:val="52"/>
              </w:rPr>
            </w:pPr>
            <w:r w:rsidRPr="0022398F">
              <w:rPr>
                <w:rFonts w:ascii="Bernard MT Condensed" w:hAnsi="Bernard MT Condensed" w:cs="Aharoni"/>
                <w:sz w:val="52"/>
                <w:szCs w:val="52"/>
              </w:rPr>
              <w:t>¡¡¡¡RED AND WHITE!!!!</w:t>
            </w:r>
          </w:p>
          <w:p w:rsidR="00994AF1" w:rsidRDefault="00994AF1">
            <w:pPr>
              <w:rPr>
                <w:rFonts w:ascii="Times New Roman" w:hAnsi="Times New Roman" w:cs="Times New Roman"/>
              </w:rPr>
            </w:pPr>
          </w:p>
          <w:p w:rsidR="00BD7292" w:rsidRPr="0022398F" w:rsidRDefault="00994AF1">
            <w:pPr>
              <w:rPr>
                <w:rFonts w:ascii="Times New Roman" w:hAnsi="Times New Roman" w:cs="Times New Roman"/>
                <w:b/>
              </w:rPr>
            </w:pPr>
            <w:r w:rsidRPr="0022398F">
              <w:rPr>
                <w:rFonts w:ascii="Times New Roman" w:hAnsi="Times New Roman" w:cs="Times New Roman"/>
                <w:b/>
              </w:rPr>
              <w:t>50% body covered requirement for class coun</w:t>
            </w:r>
            <w:r w:rsidR="0022398F">
              <w:rPr>
                <w:rFonts w:ascii="Times New Roman" w:hAnsi="Times New Roman" w:cs="Times New Roman"/>
                <w:b/>
              </w:rPr>
              <w:t>t</w:t>
            </w:r>
          </w:p>
          <w:p w:rsidR="00BD7292" w:rsidRPr="006527A0" w:rsidRDefault="00BD7292">
            <w:pPr>
              <w:rPr>
                <w:rFonts w:ascii="Times New Roman" w:hAnsi="Times New Roman" w:cs="Times New Roman"/>
              </w:rPr>
            </w:pPr>
          </w:p>
        </w:tc>
      </w:tr>
    </w:tbl>
    <w:p w:rsidR="00BD7292" w:rsidRPr="006527A0" w:rsidRDefault="00BD7292">
      <w:pPr>
        <w:rPr>
          <w:rFonts w:ascii="Times New Roman" w:hAnsi="Times New Roman" w:cs="Times New Roman"/>
        </w:rPr>
      </w:pPr>
    </w:p>
    <w:sectPr w:rsidR="00BD7292" w:rsidRPr="006527A0" w:rsidSect="00DA4642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B6" w:rsidRDefault="003B24B6" w:rsidP="00DA4642">
      <w:pPr>
        <w:spacing w:line="240" w:lineRule="auto"/>
      </w:pPr>
      <w:r>
        <w:separator/>
      </w:r>
    </w:p>
  </w:endnote>
  <w:endnote w:type="continuationSeparator" w:id="0">
    <w:p w:rsidR="003B24B6" w:rsidRDefault="003B24B6" w:rsidP="00DA4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B6" w:rsidRDefault="003B24B6" w:rsidP="00DA4642">
      <w:pPr>
        <w:spacing w:line="240" w:lineRule="auto"/>
      </w:pPr>
      <w:r>
        <w:separator/>
      </w:r>
    </w:p>
  </w:footnote>
  <w:footnote w:type="continuationSeparator" w:id="0">
    <w:p w:rsidR="003B24B6" w:rsidRDefault="003B24B6" w:rsidP="00DA4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60" w:rsidRDefault="003B24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07104" o:spid="_x0000_s2050" type="#_x0000_t136" style="position:absolute;margin-left:0;margin-top:0;width:833.25pt;height:119.2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05pt" string="#RaidersHoCo2k1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60" w:rsidRDefault="003B24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07105" o:spid="_x0000_s2051" type="#_x0000_t136" style="position:absolute;margin-left:0;margin-top:0;width:833.25pt;height:119.2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05pt" string="#RaidersHoCo2k1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60" w:rsidRDefault="003B24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07103" o:spid="_x0000_s2049" type="#_x0000_t136" style="position:absolute;margin-left:0;margin-top:0;width:833.25pt;height:119.2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05pt" string="#RaidersHoCo2k1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42"/>
    <w:rsid w:val="00150756"/>
    <w:rsid w:val="0022398F"/>
    <w:rsid w:val="003B1B34"/>
    <w:rsid w:val="003B24B6"/>
    <w:rsid w:val="006527A0"/>
    <w:rsid w:val="00705FF4"/>
    <w:rsid w:val="00960260"/>
    <w:rsid w:val="00994AF1"/>
    <w:rsid w:val="00A40BF0"/>
    <w:rsid w:val="00BD7292"/>
    <w:rsid w:val="00DA4642"/>
    <w:rsid w:val="00F2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6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642"/>
  </w:style>
  <w:style w:type="paragraph" w:styleId="Footer">
    <w:name w:val="footer"/>
    <w:basedOn w:val="Normal"/>
    <w:link w:val="FooterChar"/>
    <w:uiPriority w:val="99"/>
    <w:unhideWhenUsed/>
    <w:rsid w:val="00DA46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6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642"/>
  </w:style>
  <w:style w:type="paragraph" w:styleId="Footer">
    <w:name w:val="footer"/>
    <w:basedOn w:val="Normal"/>
    <w:link w:val="FooterChar"/>
    <w:uiPriority w:val="99"/>
    <w:unhideWhenUsed/>
    <w:rsid w:val="00DA46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Medford Area Public Schools</dc:creator>
  <cp:lastModifiedBy>Medford Area Public Schools</cp:lastModifiedBy>
  <cp:revision>2</cp:revision>
  <cp:lastPrinted>2014-09-02T15:11:00Z</cp:lastPrinted>
  <dcterms:created xsi:type="dcterms:W3CDTF">2014-09-02T17:48:00Z</dcterms:created>
  <dcterms:modified xsi:type="dcterms:W3CDTF">2014-09-02T17:48:00Z</dcterms:modified>
</cp:coreProperties>
</file>